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C" w:rsidRDefault="00D92C2C" w:rsidP="002D2E34">
      <w:pPr>
        <w:spacing w:after="0" w:line="240" w:lineRule="auto"/>
        <w:rPr>
          <w:rFonts w:cstheme="minorHAnsi"/>
          <w:b/>
          <w:i/>
          <w:sz w:val="24"/>
          <w:szCs w:val="24"/>
          <w:lang w:val="en-US"/>
        </w:rPr>
      </w:pPr>
      <w:r w:rsidRPr="002D2E34">
        <w:rPr>
          <w:rFonts w:cstheme="minorHAnsi"/>
          <w:b/>
          <w:i/>
          <w:sz w:val="24"/>
          <w:szCs w:val="24"/>
          <w:lang w:val="en-US"/>
        </w:rPr>
        <w:t>News article</w:t>
      </w:r>
      <w:r w:rsidR="002D2E34" w:rsidRPr="002D2E34">
        <w:rPr>
          <w:rFonts w:cstheme="minorHAnsi"/>
          <w:b/>
          <w:i/>
          <w:sz w:val="24"/>
          <w:szCs w:val="24"/>
          <w:lang w:val="en-US"/>
        </w:rPr>
        <w:t xml:space="preserve"> – Ask your GP</w:t>
      </w:r>
    </w:p>
    <w:p w:rsidR="002D2E34" w:rsidRDefault="002D2E34" w:rsidP="002D2E34">
      <w:pPr>
        <w:spacing w:after="0" w:line="240" w:lineRule="auto"/>
        <w:rPr>
          <w:rFonts w:cstheme="minorHAnsi"/>
          <w:b/>
          <w:i/>
          <w:sz w:val="24"/>
          <w:szCs w:val="24"/>
          <w:lang w:val="en-US"/>
        </w:rPr>
      </w:pPr>
    </w:p>
    <w:p w:rsidR="002D2E34" w:rsidRDefault="002D2E34" w:rsidP="002D2E34">
      <w:pPr>
        <w:spacing w:after="0" w:line="240" w:lineRule="auto"/>
        <w:rPr>
          <w:rFonts w:cstheme="minorHAnsi"/>
          <w:b/>
          <w:i/>
          <w:sz w:val="24"/>
          <w:szCs w:val="24"/>
          <w:lang w:val="en-US"/>
        </w:rPr>
      </w:pPr>
      <w:r>
        <w:rPr>
          <w:rFonts w:cstheme="minorHAnsi"/>
          <w:b/>
          <w:i/>
          <w:noProof/>
          <w:sz w:val="24"/>
          <w:szCs w:val="24"/>
          <w:lang w:eastAsia="en-AU"/>
        </w:rPr>
        <w:drawing>
          <wp:inline distT="0" distB="0" distL="0" distR="0" wp14:anchorId="33FB2915" wp14:editId="4563D914">
            <wp:extent cx="5731510" cy="15195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L signature blo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34" w:rsidRPr="002D2E34" w:rsidRDefault="002D2E34" w:rsidP="002D2E34">
      <w:pPr>
        <w:spacing w:after="0" w:line="240" w:lineRule="auto"/>
        <w:rPr>
          <w:rFonts w:cstheme="minorHAnsi"/>
          <w:b/>
          <w:i/>
          <w:sz w:val="24"/>
          <w:szCs w:val="24"/>
          <w:lang w:val="en-US"/>
        </w:rPr>
      </w:pPr>
    </w:p>
    <w:p w:rsidR="004C0BED" w:rsidRPr="0038055E" w:rsidRDefault="002D2E34" w:rsidP="002D2E34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What can I ask my GP about incontinence?</w:t>
      </w:r>
    </w:p>
    <w:p w:rsidR="0038055E" w:rsidRDefault="0038055E" w:rsidP="002D2E34">
      <w:pPr>
        <w:spacing w:after="0" w:line="240" w:lineRule="auto"/>
        <w:rPr>
          <w:rFonts w:cstheme="minorHAnsi"/>
          <w:color w:val="000000" w:themeColor="text1"/>
          <w:spacing w:val="13"/>
          <w:sz w:val="24"/>
          <w:szCs w:val="24"/>
          <w:shd w:val="clear" w:color="auto" w:fill="FFFFFF"/>
        </w:rPr>
      </w:pPr>
    </w:p>
    <w:p w:rsidR="003C11B8" w:rsidRDefault="003C11B8" w:rsidP="002D2E34">
      <w:pPr>
        <w:spacing w:after="0" w:line="240" w:lineRule="auto"/>
        <w:rPr>
          <w:rFonts w:cstheme="minorHAnsi"/>
          <w:color w:val="000000" w:themeColor="text1"/>
          <w:spacing w:val="13"/>
          <w:shd w:val="clear" w:color="auto" w:fill="FFFFFF"/>
        </w:rPr>
      </w:pPr>
      <w:r w:rsidRPr="003C11B8">
        <w:rPr>
          <w:rFonts w:eastAsia="Times New Roman" w:cstheme="minorHAnsi"/>
          <w:spacing w:val="12"/>
          <w:lang w:eastAsia="en-AU"/>
        </w:rPr>
        <w:t xml:space="preserve">Few people relish the thought of discussing their toilet habits with a </w:t>
      </w:r>
      <w:r w:rsidR="002D2E34">
        <w:rPr>
          <w:rFonts w:eastAsia="Times New Roman" w:cstheme="minorHAnsi"/>
          <w:spacing w:val="12"/>
          <w:lang w:eastAsia="en-AU"/>
        </w:rPr>
        <w:t>GP</w:t>
      </w:r>
      <w:r w:rsidRPr="003C11B8">
        <w:rPr>
          <w:rFonts w:eastAsia="Times New Roman" w:cstheme="minorHAnsi"/>
          <w:spacing w:val="12"/>
          <w:lang w:eastAsia="en-AU"/>
        </w:rPr>
        <w:t xml:space="preserve">. </w:t>
      </w:r>
      <w:r>
        <w:rPr>
          <w:rFonts w:eastAsia="Times New Roman" w:cstheme="minorHAnsi"/>
          <w:spacing w:val="12"/>
          <w:lang w:eastAsia="en-AU"/>
        </w:rPr>
        <w:t>Y</w:t>
      </w:r>
      <w:r>
        <w:rPr>
          <w:rFonts w:cstheme="minorHAnsi"/>
          <w:color w:val="000000" w:themeColor="text1"/>
          <w:spacing w:val="13"/>
          <w:shd w:val="clear" w:color="auto" w:fill="FFFFFF"/>
        </w:rPr>
        <w:t>ou should never feel</w:t>
      </w:r>
      <w:r w:rsidR="000542EE" w:rsidRPr="003C11B8">
        <w:rPr>
          <w:rFonts w:cstheme="minorHAnsi"/>
          <w:color w:val="000000" w:themeColor="text1"/>
          <w:spacing w:val="13"/>
          <w:shd w:val="clear" w:color="auto" w:fill="FFFFFF"/>
        </w:rPr>
        <w:t xml:space="preserve"> embarrassed about discussing </w:t>
      </w:r>
      <w:r>
        <w:rPr>
          <w:rFonts w:cstheme="minorHAnsi"/>
          <w:color w:val="000000" w:themeColor="text1"/>
          <w:spacing w:val="13"/>
          <w:shd w:val="clear" w:color="auto" w:fill="FFFFFF"/>
        </w:rPr>
        <w:t xml:space="preserve">incontinence with a doctor. They are professionally-trained to relate to such matters. </w:t>
      </w:r>
    </w:p>
    <w:p w:rsidR="00622EE3" w:rsidRDefault="00622EE3" w:rsidP="002D2E34">
      <w:pPr>
        <w:spacing w:after="0" w:line="240" w:lineRule="auto"/>
        <w:rPr>
          <w:rFonts w:eastAsia="Times New Roman" w:cstheme="minorHAnsi"/>
          <w:spacing w:val="12"/>
          <w:lang w:eastAsia="en-AU"/>
        </w:rPr>
      </w:pPr>
    </w:p>
    <w:p w:rsidR="003C11B8" w:rsidRDefault="00622EE3" w:rsidP="002D2E34">
      <w:pPr>
        <w:spacing w:after="0" w:line="240" w:lineRule="auto"/>
        <w:rPr>
          <w:rFonts w:eastAsia="Times New Roman" w:cstheme="minorHAnsi"/>
          <w:spacing w:val="13"/>
          <w:shd w:val="clear" w:color="auto" w:fill="FFFFFF"/>
          <w:lang w:eastAsia="en-AU"/>
        </w:rPr>
      </w:pPr>
      <w:r>
        <w:rPr>
          <w:rFonts w:eastAsia="Times New Roman" w:cstheme="minorHAnsi"/>
          <w:spacing w:val="12"/>
          <w:lang w:eastAsia="en-AU"/>
        </w:rPr>
        <w:t xml:space="preserve">Doctors are accustomed to </w:t>
      </w:r>
      <w:r w:rsidR="003C11B8" w:rsidRPr="003C11B8">
        <w:rPr>
          <w:rFonts w:eastAsia="Times New Roman" w:cstheme="minorHAnsi"/>
          <w:spacing w:val="12"/>
          <w:lang w:eastAsia="en-AU"/>
        </w:rPr>
        <w:t xml:space="preserve">dealing with </w:t>
      </w:r>
      <w:r w:rsidR="003F01BB">
        <w:rPr>
          <w:rFonts w:eastAsia="Times New Roman" w:cstheme="minorHAnsi"/>
          <w:spacing w:val="12"/>
          <w:lang w:eastAsia="en-AU"/>
        </w:rPr>
        <w:t>issue</w:t>
      </w:r>
      <w:r w:rsidR="003C11B8" w:rsidRPr="003C11B8">
        <w:rPr>
          <w:rFonts w:eastAsia="Times New Roman" w:cstheme="minorHAnsi"/>
          <w:spacing w:val="12"/>
          <w:lang w:eastAsia="en-AU"/>
        </w:rPr>
        <w:t>s of an intimate nature</w:t>
      </w:r>
      <w:r w:rsidR="003D349A">
        <w:rPr>
          <w:rFonts w:eastAsia="Times New Roman" w:cstheme="minorHAnsi"/>
          <w:spacing w:val="12"/>
          <w:lang w:eastAsia="en-AU"/>
        </w:rPr>
        <w:t>,</w:t>
      </w:r>
      <w:r w:rsidR="003C11B8" w:rsidRPr="003C11B8">
        <w:rPr>
          <w:rFonts w:eastAsia="Times New Roman" w:cstheme="minorHAnsi"/>
          <w:spacing w:val="12"/>
          <w:lang w:eastAsia="en-AU"/>
        </w:rPr>
        <w:t xml:space="preserve"> including bladder and bowel problems. </w:t>
      </w:r>
      <w:r w:rsidR="003C11B8">
        <w:rPr>
          <w:rFonts w:eastAsia="Times New Roman" w:cstheme="minorHAnsi"/>
          <w:spacing w:val="12"/>
          <w:lang w:eastAsia="en-AU"/>
        </w:rPr>
        <w:t>Do not</w:t>
      </w:r>
      <w:r w:rsidR="003C11B8" w:rsidRPr="003C11B8">
        <w:rPr>
          <w:rFonts w:eastAsia="Times New Roman" w:cstheme="minorHAnsi"/>
          <w:spacing w:val="12"/>
          <w:lang w:eastAsia="en-AU"/>
        </w:rPr>
        <w:t xml:space="preserve"> let nerves stop you from taking the first step. </w:t>
      </w:r>
      <w:r w:rsidR="003C11B8" w:rsidRPr="003C11B8">
        <w:rPr>
          <w:rFonts w:eastAsia="Times New Roman" w:cstheme="minorHAnsi"/>
          <w:spacing w:val="13"/>
          <w:shd w:val="clear" w:color="auto" w:fill="FFFFFF"/>
          <w:lang w:eastAsia="en-AU"/>
        </w:rPr>
        <w:t xml:space="preserve">The first time you discuss it is the hardest. </w:t>
      </w:r>
      <w:r w:rsidR="003D349A">
        <w:rPr>
          <w:rFonts w:eastAsia="Times New Roman" w:cstheme="minorHAnsi"/>
          <w:spacing w:val="13"/>
          <w:shd w:val="clear" w:color="auto" w:fill="FFFFFF"/>
          <w:lang w:eastAsia="en-AU"/>
        </w:rPr>
        <w:t>But t</w:t>
      </w:r>
      <w:r w:rsidR="003C11B8" w:rsidRPr="003C11B8">
        <w:rPr>
          <w:rFonts w:eastAsia="Times New Roman" w:cstheme="minorHAnsi"/>
          <w:spacing w:val="13"/>
          <w:shd w:val="clear" w:color="auto" w:fill="FFFFFF"/>
          <w:lang w:eastAsia="en-AU"/>
        </w:rPr>
        <w:t>he more you talk about it, the easier it will become.</w:t>
      </w:r>
    </w:p>
    <w:p w:rsidR="003C11B8" w:rsidRPr="003C11B8" w:rsidRDefault="003C11B8" w:rsidP="002D2E34">
      <w:pPr>
        <w:spacing w:after="0" w:line="240" w:lineRule="auto"/>
        <w:rPr>
          <w:rFonts w:eastAsia="Times New Roman" w:cstheme="minorHAnsi"/>
          <w:spacing w:val="12"/>
          <w:lang w:eastAsia="en-AU"/>
        </w:rPr>
      </w:pPr>
    </w:p>
    <w:p w:rsidR="00622EE3" w:rsidRDefault="00622EE3" w:rsidP="002D2E34">
      <w:pPr>
        <w:spacing w:after="0" w:line="240" w:lineRule="auto"/>
        <w:rPr>
          <w:rFonts w:cstheme="minorHAnsi"/>
          <w:color w:val="000000" w:themeColor="text1"/>
          <w:spacing w:val="13"/>
          <w:shd w:val="clear" w:color="auto" w:fill="FFFFFF"/>
        </w:rPr>
      </w:pPr>
      <w:r>
        <w:rPr>
          <w:rFonts w:cstheme="minorHAnsi"/>
          <w:color w:val="000000" w:themeColor="text1"/>
          <w:spacing w:val="13"/>
          <w:shd w:val="clear" w:color="auto" w:fill="FFFFFF"/>
        </w:rPr>
        <w:t>So how do you start the conversation?</w:t>
      </w:r>
    </w:p>
    <w:p w:rsidR="00D763F9" w:rsidRDefault="00D763F9" w:rsidP="002D2E34">
      <w:pPr>
        <w:spacing w:after="0" w:line="240" w:lineRule="auto"/>
        <w:rPr>
          <w:rFonts w:eastAsia="Times New Roman" w:cstheme="minorHAnsi"/>
          <w:spacing w:val="12"/>
          <w:lang w:eastAsia="en-AU"/>
        </w:rPr>
      </w:pPr>
    </w:p>
    <w:p w:rsidR="003D349A" w:rsidRPr="003D349A" w:rsidRDefault="003D349A" w:rsidP="002D2E34">
      <w:pPr>
        <w:spacing w:after="0" w:line="240" w:lineRule="auto"/>
        <w:rPr>
          <w:rFonts w:eastAsia="Times New Roman" w:cstheme="minorHAnsi"/>
          <w:spacing w:val="12"/>
          <w:lang w:eastAsia="en-AU"/>
        </w:rPr>
      </w:pPr>
      <w:r>
        <w:rPr>
          <w:rFonts w:eastAsia="Times New Roman" w:cstheme="minorHAnsi"/>
          <w:spacing w:val="12"/>
          <w:lang w:eastAsia="en-AU"/>
        </w:rPr>
        <w:t>The first step to improve your incontinence is to open the discussion with your doctor</w:t>
      </w:r>
      <w:r w:rsidR="00D763F9">
        <w:rPr>
          <w:rFonts w:eastAsia="Times New Roman" w:cstheme="minorHAnsi"/>
          <w:spacing w:val="12"/>
          <w:lang w:eastAsia="en-AU"/>
        </w:rPr>
        <w:t xml:space="preserve">. </w:t>
      </w:r>
      <w:r w:rsidR="00D763F9" w:rsidRPr="003C11B8">
        <w:rPr>
          <w:rFonts w:eastAsia="Times New Roman" w:cstheme="minorHAnsi"/>
          <w:spacing w:val="13"/>
          <w:shd w:val="clear" w:color="auto" w:fill="FFFFFF"/>
          <w:lang w:eastAsia="en-AU"/>
        </w:rPr>
        <w:t>Come to your appointment prepared with information about your bladder and bowel.</w:t>
      </w:r>
      <w:r w:rsidR="00D763F9">
        <w:rPr>
          <w:rFonts w:cstheme="minorHAnsi"/>
          <w:color w:val="000000" w:themeColor="text1"/>
          <w:spacing w:val="13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pacing w:val="13"/>
          <w:shd w:val="clear" w:color="auto" w:fill="FFFFFF"/>
        </w:rPr>
        <w:t xml:space="preserve">Your doctor will not be in a position to help you unless you tell them what is happening to your body. </w:t>
      </w:r>
      <w:r w:rsidRPr="003C11B8">
        <w:rPr>
          <w:rFonts w:cstheme="minorHAnsi"/>
          <w:shd w:val="clear" w:color="auto" w:fill="FFFFFF"/>
        </w:rPr>
        <w:t>You know your body, your routines, and you can identify changes in how you feel</w:t>
      </w:r>
      <w:r>
        <w:rPr>
          <w:rFonts w:cstheme="minorHAnsi"/>
          <w:shd w:val="clear" w:color="auto" w:fill="FFFFFF"/>
        </w:rPr>
        <w:t>,</w:t>
      </w:r>
      <w:r w:rsidRPr="003C11B8">
        <w:rPr>
          <w:rFonts w:cstheme="minorHAnsi"/>
          <w:shd w:val="clear" w:color="auto" w:fill="FFFFFF"/>
        </w:rPr>
        <w:t xml:space="preserve"> better than anyone else. Your input is vital.</w:t>
      </w:r>
    </w:p>
    <w:p w:rsidR="003D349A" w:rsidRPr="003D349A" w:rsidRDefault="003D349A" w:rsidP="002D2E34">
      <w:pPr>
        <w:spacing w:after="0" w:line="240" w:lineRule="auto"/>
        <w:rPr>
          <w:rFonts w:cstheme="minorHAnsi"/>
          <w:color w:val="000000" w:themeColor="text1"/>
          <w:spacing w:val="13"/>
          <w:shd w:val="clear" w:color="auto" w:fill="FFFFFF"/>
        </w:rPr>
      </w:pPr>
    </w:p>
    <w:p w:rsidR="00CD3F66" w:rsidRPr="00DD4635" w:rsidRDefault="008B0C7E" w:rsidP="002D2E34">
      <w:pPr>
        <w:spacing w:after="0" w:line="240" w:lineRule="auto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>Before your appointment, i</w:t>
      </w:r>
      <w:r w:rsidR="00CD3F66" w:rsidRPr="00DD4635">
        <w:rPr>
          <w:rFonts w:eastAsia="Times New Roman" w:cstheme="minorHAnsi"/>
          <w:b/>
          <w:lang w:eastAsia="en-AU"/>
        </w:rPr>
        <w:t xml:space="preserve">t may help to </w:t>
      </w:r>
      <w:r w:rsidR="002D2E34">
        <w:rPr>
          <w:rFonts w:eastAsia="Times New Roman" w:cstheme="minorHAnsi"/>
          <w:b/>
          <w:lang w:eastAsia="en-AU"/>
        </w:rPr>
        <w:t>think about</w:t>
      </w:r>
      <w:r>
        <w:rPr>
          <w:rFonts w:eastAsia="Times New Roman" w:cstheme="minorHAnsi"/>
          <w:b/>
          <w:lang w:eastAsia="en-AU"/>
        </w:rPr>
        <w:t xml:space="preserve"> </w:t>
      </w:r>
      <w:r w:rsidR="002D2E34">
        <w:rPr>
          <w:rFonts w:eastAsia="Times New Roman" w:cstheme="minorHAnsi"/>
          <w:b/>
          <w:lang w:eastAsia="en-AU"/>
        </w:rPr>
        <w:t>and discuss with</w:t>
      </w:r>
      <w:r>
        <w:rPr>
          <w:rFonts w:eastAsia="Times New Roman" w:cstheme="minorHAnsi"/>
          <w:b/>
          <w:lang w:eastAsia="en-AU"/>
        </w:rPr>
        <w:t xml:space="preserve"> your </w:t>
      </w:r>
      <w:r w:rsidR="002D2E34">
        <w:rPr>
          <w:rFonts w:eastAsia="Times New Roman" w:cstheme="minorHAnsi"/>
          <w:b/>
          <w:lang w:eastAsia="en-AU"/>
        </w:rPr>
        <w:t>GP</w:t>
      </w:r>
      <w:r>
        <w:rPr>
          <w:rFonts w:eastAsia="Times New Roman" w:cstheme="minorHAnsi"/>
          <w:b/>
          <w:lang w:eastAsia="en-AU"/>
        </w:rPr>
        <w:t>:</w:t>
      </w:r>
    </w:p>
    <w:p w:rsidR="00CD3F66" w:rsidRPr="003D349A" w:rsidRDefault="00CD3F66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 xml:space="preserve">How often </w:t>
      </w:r>
      <w:r w:rsidR="008B0C7E">
        <w:rPr>
          <w:rFonts w:eastAsia="Times New Roman" w:cstheme="minorHAnsi"/>
          <w:lang w:eastAsia="en-AU"/>
        </w:rPr>
        <w:t>does the incontinence occur?</w:t>
      </w:r>
    </w:p>
    <w:p w:rsidR="00CD3F66" w:rsidRPr="003D349A" w:rsidRDefault="008B0C7E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Is it</w:t>
      </w:r>
      <w:r w:rsidR="00CD3F66" w:rsidRPr="003D349A">
        <w:rPr>
          <w:rFonts w:eastAsia="Times New Roman" w:cstheme="minorHAnsi"/>
          <w:lang w:eastAsia="en-AU"/>
        </w:rPr>
        <w:t xml:space="preserve"> bladder or bowel incontinence</w:t>
      </w:r>
      <w:r>
        <w:rPr>
          <w:rFonts w:eastAsia="Times New Roman" w:cstheme="minorHAnsi"/>
          <w:lang w:eastAsia="en-AU"/>
        </w:rPr>
        <w:t>?</w:t>
      </w:r>
    </w:p>
    <w:p w:rsidR="00CD3F66" w:rsidRPr="003D349A" w:rsidRDefault="00CD3F66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 xml:space="preserve">When </w:t>
      </w:r>
      <w:r w:rsidR="008B0C7E">
        <w:rPr>
          <w:rFonts w:eastAsia="Times New Roman" w:cstheme="minorHAnsi"/>
          <w:lang w:eastAsia="en-AU"/>
        </w:rPr>
        <w:t>did it start?</w:t>
      </w:r>
    </w:p>
    <w:p w:rsidR="00CD3F66" w:rsidRPr="003D349A" w:rsidRDefault="008B0C7E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What times of the day is the incontinence</w:t>
      </w:r>
      <w:r w:rsidR="00CD3F66" w:rsidRPr="003D349A">
        <w:rPr>
          <w:rFonts w:eastAsia="Times New Roman" w:cstheme="minorHAnsi"/>
          <w:lang w:eastAsia="en-AU"/>
        </w:rPr>
        <w:t xml:space="preserve"> worse</w:t>
      </w:r>
      <w:r>
        <w:rPr>
          <w:rFonts w:eastAsia="Times New Roman" w:cstheme="minorHAnsi"/>
          <w:lang w:eastAsia="en-AU"/>
        </w:rPr>
        <w:t>?</w:t>
      </w:r>
    </w:p>
    <w:p w:rsidR="00CD3F66" w:rsidRPr="003D349A" w:rsidRDefault="008B0C7E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Is</w:t>
      </w:r>
      <w:r w:rsidR="00CD3F66" w:rsidRPr="003D349A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there</w:t>
      </w:r>
      <w:r w:rsidR="00CD3F66" w:rsidRPr="003D349A">
        <w:rPr>
          <w:rFonts w:eastAsia="Times New Roman" w:cstheme="minorHAnsi"/>
          <w:lang w:eastAsia="en-AU"/>
        </w:rPr>
        <w:t xml:space="preserve"> complete saturation</w:t>
      </w:r>
      <w:r>
        <w:rPr>
          <w:rFonts w:eastAsia="Times New Roman" w:cstheme="minorHAnsi"/>
          <w:lang w:eastAsia="en-AU"/>
        </w:rPr>
        <w:t>,</w:t>
      </w:r>
      <w:r w:rsidR="00CD3F66" w:rsidRPr="003D349A">
        <w:rPr>
          <w:rFonts w:eastAsia="Times New Roman" w:cstheme="minorHAnsi"/>
          <w:lang w:eastAsia="en-AU"/>
        </w:rPr>
        <w:t xml:space="preserve"> or just a small amount of urine or faeces</w:t>
      </w:r>
      <w:r>
        <w:rPr>
          <w:rFonts w:eastAsia="Times New Roman" w:cstheme="minorHAnsi"/>
          <w:lang w:eastAsia="en-AU"/>
        </w:rPr>
        <w:t>?</w:t>
      </w:r>
    </w:p>
    <w:p w:rsidR="00CD3F66" w:rsidRPr="003D349A" w:rsidRDefault="008B0C7E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Do you have</w:t>
      </w:r>
      <w:r w:rsidR="00CD3F66" w:rsidRPr="003D349A">
        <w:rPr>
          <w:rFonts w:eastAsia="Times New Roman" w:cstheme="minorHAnsi"/>
          <w:lang w:eastAsia="en-AU"/>
        </w:rPr>
        <w:t xml:space="preserve"> a fever</w:t>
      </w:r>
      <w:r>
        <w:rPr>
          <w:rFonts w:eastAsia="Times New Roman" w:cstheme="minorHAnsi"/>
          <w:lang w:eastAsia="en-AU"/>
        </w:rPr>
        <w:t>? O</w:t>
      </w:r>
      <w:r w:rsidR="00CD3F66" w:rsidRPr="003D349A">
        <w:rPr>
          <w:rFonts w:eastAsia="Times New Roman" w:cstheme="minorHAnsi"/>
          <w:lang w:eastAsia="en-AU"/>
        </w:rPr>
        <w:t xml:space="preserve">r </w:t>
      </w:r>
      <w:r>
        <w:rPr>
          <w:rFonts w:eastAsia="Times New Roman" w:cstheme="minorHAnsi"/>
          <w:lang w:eastAsia="en-AU"/>
        </w:rPr>
        <w:t xml:space="preserve">have you </w:t>
      </w:r>
      <w:r w:rsidR="00CD3F66" w:rsidRPr="003D349A">
        <w:rPr>
          <w:rFonts w:eastAsia="Times New Roman" w:cstheme="minorHAnsi"/>
          <w:lang w:eastAsia="en-AU"/>
        </w:rPr>
        <w:t>found it painful to go to the toilet</w:t>
      </w:r>
      <w:r>
        <w:rPr>
          <w:rFonts w:eastAsia="Times New Roman" w:cstheme="minorHAnsi"/>
          <w:lang w:eastAsia="en-AU"/>
        </w:rPr>
        <w:t>?</w:t>
      </w:r>
    </w:p>
    <w:p w:rsidR="00CD3F66" w:rsidRPr="003D349A" w:rsidRDefault="008B0C7E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Is passing a bowel motion</w:t>
      </w:r>
      <w:r w:rsidR="00CD3F66" w:rsidRPr="003D349A">
        <w:rPr>
          <w:rFonts w:eastAsia="Times New Roman" w:cstheme="minorHAnsi"/>
          <w:lang w:eastAsia="en-AU"/>
        </w:rPr>
        <w:t xml:space="preserve"> painful</w:t>
      </w:r>
      <w:r>
        <w:rPr>
          <w:rFonts w:eastAsia="Times New Roman" w:cstheme="minorHAnsi"/>
          <w:lang w:eastAsia="en-AU"/>
        </w:rPr>
        <w:t>?</w:t>
      </w:r>
    </w:p>
    <w:p w:rsidR="00CD3F66" w:rsidRDefault="00CD3F66" w:rsidP="002D2E3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right="480" w:hanging="720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 xml:space="preserve">What </w:t>
      </w:r>
      <w:r w:rsidR="008B0C7E">
        <w:rPr>
          <w:rFonts w:eastAsia="Times New Roman" w:cstheme="minorHAnsi"/>
          <w:lang w:eastAsia="en-AU"/>
        </w:rPr>
        <w:t>prescription and over-the-</w:t>
      </w:r>
      <w:r w:rsidRPr="003D349A">
        <w:rPr>
          <w:rFonts w:eastAsia="Times New Roman" w:cstheme="minorHAnsi"/>
          <w:lang w:eastAsia="en-AU"/>
        </w:rPr>
        <w:t xml:space="preserve">counter medication </w:t>
      </w:r>
      <w:r w:rsidR="008B0C7E">
        <w:rPr>
          <w:rFonts w:eastAsia="Times New Roman" w:cstheme="minorHAnsi"/>
          <w:lang w:eastAsia="en-AU"/>
        </w:rPr>
        <w:t>are you taking, if any?</w:t>
      </w:r>
    </w:p>
    <w:p w:rsidR="002D2E34" w:rsidRPr="003D349A" w:rsidRDefault="002D2E34" w:rsidP="002D2E34">
      <w:pPr>
        <w:spacing w:after="0" w:line="240" w:lineRule="auto"/>
        <w:ind w:left="720" w:right="480"/>
        <w:rPr>
          <w:rFonts w:eastAsia="Times New Roman" w:cstheme="minorHAnsi"/>
          <w:lang w:eastAsia="en-AU"/>
        </w:rPr>
      </w:pPr>
    </w:p>
    <w:p w:rsidR="00B15BFF" w:rsidRPr="003D349A" w:rsidRDefault="00CD3F66" w:rsidP="002D2E34">
      <w:pPr>
        <w:tabs>
          <w:tab w:val="num" w:pos="284"/>
        </w:tabs>
        <w:spacing w:after="0" w:line="240" w:lineRule="auto"/>
        <w:ind w:hanging="720"/>
        <w:rPr>
          <w:rFonts w:cstheme="minorHAnsi"/>
          <w:b/>
          <w:lang w:val="en-US"/>
        </w:rPr>
      </w:pPr>
      <w:r w:rsidRPr="003D349A">
        <w:rPr>
          <w:rFonts w:cstheme="minorHAnsi"/>
          <w:b/>
          <w:lang w:val="en-US"/>
        </w:rPr>
        <w:tab/>
      </w:r>
      <w:r w:rsidR="008B0C7E">
        <w:rPr>
          <w:rFonts w:cstheme="minorHAnsi"/>
          <w:b/>
          <w:lang w:val="en-US"/>
        </w:rPr>
        <w:t>Questions</w:t>
      </w:r>
      <w:r w:rsidRPr="003D349A">
        <w:rPr>
          <w:rFonts w:cstheme="minorHAnsi"/>
          <w:b/>
          <w:lang w:val="en-US"/>
        </w:rPr>
        <w:t xml:space="preserve"> </w:t>
      </w:r>
      <w:r w:rsidR="002D2E34">
        <w:rPr>
          <w:rFonts w:cstheme="minorHAnsi"/>
          <w:b/>
          <w:lang w:val="en-US"/>
        </w:rPr>
        <w:t>you may wish to</w:t>
      </w:r>
      <w:r w:rsidR="008B0C7E">
        <w:rPr>
          <w:rFonts w:cstheme="minorHAnsi"/>
          <w:b/>
          <w:lang w:val="en-US"/>
        </w:rPr>
        <w:t xml:space="preserve"> ask your </w:t>
      </w:r>
      <w:r w:rsidR="002D2E34">
        <w:rPr>
          <w:rFonts w:cstheme="minorHAnsi"/>
          <w:b/>
          <w:lang w:val="en-US"/>
        </w:rPr>
        <w:t>GP: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textAlignment w:val="baseline"/>
        <w:rPr>
          <w:rFonts w:eastAsia="Times New Roman" w:cstheme="minorHAnsi"/>
          <w:color w:val="000000" w:themeColor="text1"/>
          <w:lang w:eastAsia="en-AU"/>
        </w:rPr>
      </w:pPr>
      <w:r w:rsidRPr="003D349A">
        <w:rPr>
          <w:rFonts w:eastAsia="Times New Roman" w:cstheme="minorHAnsi"/>
          <w:color w:val="000000" w:themeColor="text1"/>
          <w:lang w:eastAsia="en-AU"/>
        </w:rPr>
        <w:t>What type or type/</w:t>
      </w:r>
      <w:r w:rsidR="00B15BFF" w:rsidRPr="003D349A">
        <w:rPr>
          <w:rFonts w:eastAsia="Times New Roman" w:cstheme="minorHAnsi"/>
          <w:color w:val="000000" w:themeColor="text1"/>
          <w:lang w:eastAsia="en-AU"/>
        </w:rPr>
        <w:t xml:space="preserve">s of </w:t>
      </w:r>
      <w:r w:rsidRPr="003D349A">
        <w:rPr>
          <w:rFonts w:eastAsia="Times New Roman" w:cstheme="minorHAnsi"/>
          <w:color w:val="000000" w:themeColor="text1"/>
          <w:lang w:eastAsia="en-AU"/>
        </w:rPr>
        <w:t>incontinence do you suspect I have?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What type of bowel problem do I have?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Might my incontinence be associated with heredity factors, lifestyle, medications, pregnancy, childbirth, menopause, or another medical condition?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If my incontinence is related to an underlying medical condition, will treatment for this condition improve my symptoms?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What types of diagnostic tests will help determine the type and severity of my incontinence?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Should I keep a bladder and bowel diary?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 xml:space="preserve">Without treatment, would you expect my symptoms to </w:t>
      </w:r>
    </w:p>
    <w:p w:rsidR="000542EE" w:rsidRPr="003D349A" w:rsidRDefault="008B0C7E" w:rsidP="002D2E34">
      <w:pPr>
        <w:pStyle w:val="ListParagraph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hanging="300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Gradually improve?</w:t>
      </w:r>
    </w:p>
    <w:p w:rsidR="000542EE" w:rsidRPr="003D349A" w:rsidRDefault="008B0C7E" w:rsidP="002D2E34">
      <w:pPr>
        <w:pStyle w:val="ListParagraph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hanging="300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Remain about the same?</w:t>
      </w:r>
      <w:r w:rsidR="000542EE" w:rsidRPr="003D349A">
        <w:rPr>
          <w:rFonts w:eastAsia="Times New Roman" w:cstheme="minorHAnsi"/>
          <w:lang w:eastAsia="en-AU"/>
        </w:rPr>
        <w:t xml:space="preserve"> </w:t>
      </w:r>
    </w:p>
    <w:p w:rsidR="000542EE" w:rsidRPr="003D349A" w:rsidRDefault="008B0C7E" w:rsidP="002D2E34">
      <w:pPr>
        <w:pStyle w:val="ListParagraph"/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hanging="300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</w:t>
      </w:r>
      <w:r w:rsidR="000542EE" w:rsidRPr="003D349A">
        <w:rPr>
          <w:rFonts w:eastAsia="Times New Roman" w:cstheme="minorHAnsi"/>
          <w:lang w:eastAsia="en-AU"/>
        </w:rPr>
        <w:t>ontinue to worsen?</w:t>
      </w:r>
    </w:p>
    <w:p w:rsidR="002D2E34" w:rsidRDefault="002D2E34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What steps (</w:t>
      </w:r>
      <w:proofErr w:type="spellStart"/>
      <w:r>
        <w:rPr>
          <w:rFonts w:eastAsia="Times New Roman" w:cstheme="minorHAnsi"/>
          <w:lang w:eastAsia="en-AU"/>
        </w:rPr>
        <w:t>e</w:t>
      </w:r>
      <w:r w:rsidR="008B0C7E">
        <w:rPr>
          <w:rFonts w:eastAsia="Times New Roman" w:cstheme="minorHAnsi"/>
          <w:lang w:eastAsia="en-AU"/>
        </w:rPr>
        <w:t>g</w:t>
      </w:r>
      <w:proofErr w:type="spellEnd"/>
      <w:r w:rsidR="008B0C7E">
        <w:rPr>
          <w:rFonts w:eastAsia="Times New Roman" w:cstheme="minorHAnsi"/>
          <w:lang w:eastAsia="en-AU"/>
        </w:rPr>
        <w:t>.</w:t>
      </w:r>
      <w:r w:rsidR="000542EE" w:rsidRPr="003D349A">
        <w:rPr>
          <w:rFonts w:eastAsia="Times New Roman" w:cstheme="minorHAnsi"/>
          <w:lang w:eastAsia="en-AU"/>
        </w:rPr>
        <w:t xml:space="preserve"> diet and lifestyle changes) can I take to help manage my condition? 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lastRenderedPageBreak/>
        <w:t>How can I reduce my risk for rashes, odours, and other conditions associated with incontinence?</w:t>
      </w:r>
    </w:p>
    <w:p w:rsidR="000542EE" w:rsidRPr="003D349A" w:rsidRDefault="008B0C7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Do you recommend pelvic floor mu</w:t>
      </w:r>
      <w:r w:rsidR="000542EE" w:rsidRPr="003D349A">
        <w:rPr>
          <w:rFonts w:eastAsia="Times New Roman" w:cstheme="minorHAnsi"/>
          <w:lang w:eastAsia="en-AU"/>
        </w:rPr>
        <w:t>scle exercises? If so, how do I perform these exercises correctly?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Why do you recommend this treatment?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What can I expect before, during, and after treatment?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If this treatment is unsuccessful, what other options are available?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What are the potential side effects of incontinence medications? What should I do if I experience severe side effects? </w:t>
      </w:r>
    </w:p>
    <w:p w:rsidR="000542EE" w:rsidRPr="003D349A" w:rsidRDefault="000542E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If my incontinence is related to menopause, might hormone replacement therapy (HRT) be helpful?</w:t>
      </w:r>
    </w:p>
    <w:p w:rsidR="000542EE" w:rsidRDefault="000542EE" w:rsidP="002D2E34">
      <w:pPr>
        <w:numPr>
          <w:ilvl w:val="0"/>
          <w:numId w:val="2"/>
        </w:numPr>
        <w:shd w:val="clear" w:color="auto" w:fill="FFFFFF"/>
        <w:spacing w:after="0" w:line="240" w:lineRule="auto"/>
        <w:ind w:left="300" w:hanging="300"/>
        <w:textAlignment w:val="baseline"/>
        <w:rPr>
          <w:rFonts w:eastAsia="Times New Roman" w:cstheme="minorHAnsi"/>
          <w:lang w:eastAsia="en-AU"/>
        </w:rPr>
      </w:pPr>
      <w:r w:rsidRPr="003D349A">
        <w:rPr>
          <w:rFonts w:eastAsia="Times New Roman" w:cstheme="minorHAnsi"/>
          <w:lang w:eastAsia="en-AU"/>
        </w:rPr>
        <w:t>If I continue to experience incontinence, what other options for treatment are available?</w:t>
      </w:r>
    </w:p>
    <w:p w:rsidR="002D2E34" w:rsidRPr="003D349A" w:rsidRDefault="002D2E34" w:rsidP="002D2E34">
      <w:p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en-AU"/>
        </w:rPr>
      </w:pPr>
    </w:p>
    <w:p w:rsidR="00CD3F66" w:rsidRPr="003D349A" w:rsidRDefault="00CD3F66" w:rsidP="002D2E34">
      <w:pPr>
        <w:spacing w:after="0" w:line="240" w:lineRule="auto"/>
        <w:ind w:left="-16"/>
        <w:outlineLvl w:val="2"/>
        <w:rPr>
          <w:rFonts w:eastAsia="Times New Roman" w:cstheme="minorHAnsi"/>
          <w:b/>
          <w:bCs/>
          <w:i/>
          <w:iCs/>
          <w:lang w:eastAsia="en-AU"/>
        </w:rPr>
      </w:pPr>
      <w:r w:rsidRPr="003D349A">
        <w:rPr>
          <w:rFonts w:eastAsia="Times New Roman" w:cstheme="minorHAnsi"/>
          <w:b/>
          <w:bCs/>
          <w:i/>
          <w:iCs/>
          <w:lang w:eastAsia="en-AU"/>
        </w:rPr>
        <w:t>National Continence Helpline</w:t>
      </w:r>
    </w:p>
    <w:p w:rsidR="002D2E34" w:rsidRDefault="002D2E34" w:rsidP="002D2E34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Another option is to </w:t>
      </w:r>
      <w:r w:rsidRPr="000E483F">
        <w:rPr>
          <w:rFonts w:eastAsia="Times New Roman" w:cstheme="minorHAnsi"/>
          <w:b/>
          <w:lang w:eastAsia="en-AU"/>
        </w:rPr>
        <w:t xml:space="preserve">call </w:t>
      </w:r>
      <w:r w:rsidR="004433E1" w:rsidRPr="000E483F">
        <w:rPr>
          <w:rFonts w:eastAsia="Times New Roman" w:cstheme="minorHAnsi"/>
          <w:b/>
          <w:lang w:eastAsia="en-AU"/>
        </w:rPr>
        <w:t>the National Continence Helpline</w:t>
      </w:r>
      <w:r w:rsidRPr="000E483F">
        <w:rPr>
          <w:rFonts w:eastAsia="Times New Roman" w:cstheme="minorHAnsi"/>
          <w:b/>
          <w:lang w:eastAsia="en-AU"/>
        </w:rPr>
        <w:t xml:space="preserve"> 1800 33 00 66</w:t>
      </w:r>
      <w:r w:rsidR="003C7025">
        <w:rPr>
          <w:rFonts w:eastAsia="Times New Roman" w:cstheme="minorHAnsi"/>
          <w:lang w:eastAsia="en-AU"/>
        </w:rPr>
        <w:t>.</w:t>
      </w:r>
    </w:p>
    <w:p w:rsidR="00CD3F66" w:rsidRPr="002D2E34" w:rsidRDefault="002D2E34" w:rsidP="002D2E34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Y</w:t>
      </w:r>
      <w:r w:rsidR="004433E1" w:rsidRPr="002D2E34">
        <w:rPr>
          <w:rFonts w:eastAsia="Times New Roman" w:cstheme="minorHAnsi"/>
          <w:lang w:eastAsia="en-AU"/>
        </w:rPr>
        <w:t xml:space="preserve">ou can </w:t>
      </w:r>
      <w:r>
        <w:rPr>
          <w:rFonts w:eastAsia="Times New Roman" w:cstheme="minorHAnsi"/>
          <w:lang w:eastAsia="en-AU"/>
        </w:rPr>
        <w:t>speak</w:t>
      </w:r>
      <w:r w:rsidR="003C7025">
        <w:rPr>
          <w:rFonts w:eastAsia="Times New Roman" w:cstheme="minorHAnsi"/>
          <w:lang w:eastAsia="en-AU"/>
        </w:rPr>
        <w:t xml:space="preserve"> to,</w:t>
      </w:r>
      <w:r>
        <w:rPr>
          <w:rFonts w:eastAsia="Times New Roman" w:cstheme="minorHAnsi"/>
          <w:lang w:eastAsia="en-AU"/>
        </w:rPr>
        <w:t xml:space="preserve"> or </w:t>
      </w:r>
      <w:hyperlink r:id="rId7" w:history="1">
        <w:r w:rsidRPr="003C7025">
          <w:rPr>
            <w:rStyle w:val="Hyperlink"/>
            <w:rFonts w:eastAsia="Times New Roman" w:cstheme="minorHAnsi"/>
            <w:lang w:eastAsia="en-AU"/>
          </w:rPr>
          <w:t>email</w:t>
        </w:r>
      </w:hyperlink>
      <w:r>
        <w:rPr>
          <w:rFonts w:eastAsia="Times New Roman" w:cstheme="minorHAnsi"/>
          <w:lang w:eastAsia="en-AU"/>
        </w:rPr>
        <w:t xml:space="preserve"> </w:t>
      </w:r>
      <w:r w:rsidR="003C7025">
        <w:rPr>
          <w:rFonts w:eastAsia="Times New Roman" w:cstheme="minorHAnsi"/>
          <w:lang w:eastAsia="en-AU"/>
        </w:rPr>
        <w:t>your enquiry,</w:t>
      </w:r>
      <w:bookmarkStart w:id="0" w:name="_GoBack"/>
      <w:bookmarkEnd w:id="0"/>
      <w:r w:rsidR="003C7025">
        <w:rPr>
          <w:rFonts w:eastAsia="Times New Roman" w:cstheme="minorHAnsi"/>
          <w:lang w:eastAsia="en-AU"/>
        </w:rPr>
        <w:t xml:space="preserve"> to </w:t>
      </w:r>
      <w:r w:rsidR="000E483F">
        <w:rPr>
          <w:rFonts w:eastAsia="Times New Roman" w:cstheme="minorHAnsi"/>
          <w:lang w:eastAsia="en-AU"/>
        </w:rPr>
        <w:t xml:space="preserve">a </w:t>
      </w:r>
      <w:r w:rsidR="004433E1" w:rsidRPr="002D2E34">
        <w:rPr>
          <w:rFonts w:eastAsia="Times New Roman" w:cstheme="minorHAnsi"/>
          <w:lang w:eastAsia="en-AU"/>
        </w:rPr>
        <w:t>q</w:t>
      </w:r>
      <w:r w:rsidR="00CD3F66" w:rsidRPr="002D2E34">
        <w:rPr>
          <w:rFonts w:eastAsia="Times New Roman" w:cstheme="minorHAnsi"/>
          <w:lang w:eastAsia="en-AU"/>
        </w:rPr>
        <w:t>ua</w:t>
      </w:r>
      <w:r w:rsidR="000E483F">
        <w:rPr>
          <w:rFonts w:eastAsia="Times New Roman" w:cstheme="minorHAnsi"/>
          <w:lang w:eastAsia="en-AU"/>
        </w:rPr>
        <w:t>lified continence nurse adviser</w:t>
      </w:r>
      <w:r w:rsidR="00CD3F66" w:rsidRPr="002D2E34">
        <w:rPr>
          <w:rFonts w:eastAsia="Times New Roman" w:cstheme="minorHAnsi"/>
          <w:lang w:eastAsia="en-AU"/>
        </w:rPr>
        <w:t xml:space="preserve"> </w:t>
      </w:r>
      <w:r w:rsidR="004433E1" w:rsidRPr="002D2E34">
        <w:rPr>
          <w:rFonts w:eastAsia="Times New Roman" w:cstheme="minorHAnsi"/>
          <w:lang w:eastAsia="en-AU"/>
        </w:rPr>
        <w:t>for</w:t>
      </w:r>
      <w:r w:rsidR="00CD3F66" w:rsidRPr="002D2E34">
        <w:rPr>
          <w:rFonts w:eastAsia="Times New Roman" w:cstheme="minorHAnsi"/>
          <w:lang w:eastAsia="en-AU"/>
        </w:rPr>
        <w:t xml:space="preserve"> confid</w:t>
      </w:r>
      <w:r w:rsidR="004433E1" w:rsidRPr="002D2E34">
        <w:rPr>
          <w:rFonts w:eastAsia="Times New Roman" w:cstheme="minorHAnsi"/>
          <w:lang w:eastAsia="en-AU"/>
        </w:rPr>
        <w:t>ential, expert advice. Ask them about continence products, and</w:t>
      </w:r>
      <w:r w:rsidR="00CD3F66" w:rsidRPr="002D2E34">
        <w:rPr>
          <w:rFonts w:eastAsia="Times New Roman" w:cstheme="minorHAnsi"/>
          <w:lang w:eastAsia="en-AU"/>
        </w:rPr>
        <w:t xml:space="preserve"> federal and state government subsidy schemes</w:t>
      </w:r>
      <w:r w:rsidR="004433E1" w:rsidRPr="002D2E34">
        <w:rPr>
          <w:rFonts w:eastAsia="Times New Roman" w:cstheme="minorHAnsi"/>
          <w:lang w:eastAsia="en-AU"/>
        </w:rPr>
        <w:t xml:space="preserve">. They can also </w:t>
      </w:r>
      <w:r w:rsidR="000E483F">
        <w:rPr>
          <w:rFonts w:eastAsia="Times New Roman" w:cstheme="minorHAnsi"/>
          <w:lang w:eastAsia="en-AU"/>
        </w:rPr>
        <w:t>mail you</w:t>
      </w:r>
      <w:r w:rsidR="004433E1" w:rsidRPr="002D2E34">
        <w:rPr>
          <w:rFonts w:eastAsia="Times New Roman" w:cstheme="minorHAnsi"/>
          <w:lang w:eastAsia="en-AU"/>
        </w:rPr>
        <w:t xml:space="preserve"> </w:t>
      </w:r>
      <w:r w:rsidR="00CD3F66" w:rsidRPr="002D2E34">
        <w:rPr>
          <w:rFonts w:eastAsia="Times New Roman" w:cstheme="minorHAnsi"/>
          <w:lang w:eastAsia="en-AU"/>
        </w:rPr>
        <w:t>printed informati</w:t>
      </w:r>
      <w:r w:rsidR="000E483F">
        <w:rPr>
          <w:rFonts w:eastAsia="Times New Roman" w:cstheme="minorHAnsi"/>
          <w:lang w:eastAsia="en-AU"/>
        </w:rPr>
        <w:t>on resources about incontinence</w:t>
      </w:r>
      <w:r w:rsidR="004433E1" w:rsidRPr="002D2E34">
        <w:rPr>
          <w:rFonts w:eastAsia="Times New Roman" w:cstheme="minorHAnsi"/>
          <w:lang w:eastAsia="en-AU"/>
        </w:rPr>
        <w:t xml:space="preserve">. The Helpline can also provide you with </w:t>
      </w:r>
      <w:r w:rsidR="00CD3F66" w:rsidRPr="002D2E34">
        <w:rPr>
          <w:rFonts w:eastAsia="Times New Roman" w:cstheme="minorHAnsi"/>
          <w:lang w:eastAsia="en-AU"/>
        </w:rPr>
        <w:t>information about your local continence service or clinic.</w:t>
      </w:r>
      <w:r w:rsidR="000E483F">
        <w:rPr>
          <w:rFonts w:eastAsia="Times New Roman" w:cstheme="minorHAnsi"/>
          <w:lang w:eastAsia="en-AU"/>
        </w:rPr>
        <w:t xml:space="preserve"> It operates Monday to Friday 8am to 8pm (AEST).</w:t>
      </w:r>
    </w:p>
    <w:p w:rsidR="000E483F" w:rsidRDefault="000E483F" w:rsidP="002D2E34">
      <w:pPr>
        <w:spacing w:after="0" w:line="240" w:lineRule="auto"/>
        <w:outlineLvl w:val="2"/>
        <w:rPr>
          <w:rFonts w:eastAsia="Times New Roman" w:cstheme="minorHAnsi"/>
          <w:b/>
          <w:bCs/>
          <w:i/>
          <w:iCs/>
          <w:lang w:eastAsia="en-AU"/>
        </w:rPr>
      </w:pPr>
    </w:p>
    <w:p w:rsidR="0038055E" w:rsidRPr="003D349A" w:rsidRDefault="0038055E" w:rsidP="002D2E34">
      <w:pPr>
        <w:spacing w:after="0" w:line="240" w:lineRule="auto"/>
        <w:outlineLvl w:val="2"/>
        <w:rPr>
          <w:rFonts w:eastAsia="Times New Roman" w:cstheme="minorHAnsi"/>
          <w:b/>
          <w:bCs/>
          <w:i/>
          <w:iCs/>
          <w:lang w:eastAsia="en-AU"/>
        </w:rPr>
      </w:pPr>
      <w:r w:rsidRPr="003D349A">
        <w:rPr>
          <w:rFonts w:eastAsia="Times New Roman" w:cstheme="minorHAnsi"/>
          <w:b/>
          <w:bCs/>
          <w:i/>
          <w:iCs/>
          <w:lang w:eastAsia="en-AU"/>
        </w:rPr>
        <w:t>Continence services and clinics</w:t>
      </w:r>
    </w:p>
    <w:p w:rsidR="0038055E" w:rsidRDefault="0038055E" w:rsidP="000E483F">
      <w:pPr>
        <w:spacing w:after="0" w:line="240" w:lineRule="auto"/>
        <w:rPr>
          <w:rFonts w:eastAsia="Times New Roman" w:cstheme="minorHAnsi"/>
          <w:lang w:eastAsia="en-AU"/>
        </w:rPr>
      </w:pPr>
      <w:r w:rsidRPr="000E483F">
        <w:rPr>
          <w:rFonts w:eastAsia="Times New Roman" w:cstheme="minorHAnsi"/>
          <w:lang w:eastAsia="en-AU"/>
        </w:rPr>
        <w:t>These are specialist services where you can obtain a full assessment of your bladder or bowel problems. These services usually have a continence nurse adviser or continence physioth</w:t>
      </w:r>
      <w:r w:rsidR="004433E1" w:rsidRPr="000E483F">
        <w:rPr>
          <w:rFonts w:eastAsia="Times New Roman" w:cstheme="minorHAnsi"/>
          <w:lang w:eastAsia="en-AU"/>
        </w:rPr>
        <w:t>erapist who can advise you on</w:t>
      </w:r>
      <w:r w:rsidRPr="000E483F">
        <w:rPr>
          <w:rFonts w:eastAsia="Times New Roman" w:cstheme="minorHAnsi"/>
          <w:lang w:eastAsia="en-AU"/>
        </w:rPr>
        <w:t xml:space="preserve"> possible management options.</w:t>
      </w:r>
    </w:p>
    <w:p w:rsidR="003C7025" w:rsidRPr="003C7025" w:rsidRDefault="003C7025" w:rsidP="000E483F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Ask </w:t>
      </w:r>
      <w:r w:rsidRPr="000E483F">
        <w:rPr>
          <w:rFonts w:eastAsia="Times New Roman" w:cstheme="minorHAnsi"/>
          <w:b/>
          <w:lang w:eastAsia="en-AU"/>
        </w:rPr>
        <w:t>the National Continence Helpline 1800 33 00 66</w:t>
      </w:r>
      <w:r>
        <w:rPr>
          <w:rFonts w:eastAsia="Times New Roman" w:cstheme="minorHAnsi"/>
          <w:b/>
          <w:lang w:eastAsia="en-AU"/>
        </w:rPr>
        <w:t xml:space="preserve"> </w:t>
      </w:r>
      <w:r w:rsidRPr="003C7025">
        <w:rPr>
          <w:rFonts w:eastAsia="Times New Roman" w:cstheme="minorHAnsi"/>
          <w:lang w:eastAsia="en-AU"/>
        </w:rPr>
        <w:t>for the nearest service near you.</w:t>
      </w:r>
    </w:p>
    <w:p w:rsidR="000542EE" w:rsidRPr="003D349A" w:rsidRDefault="000542EE" w:rsidP="002D2E34">
      <w:pPr>
        <w:spacing w:after="0" w:line="240" w:lineRule="auto"/>
        <w:rPr>
          <w:rFonts w:cstheme="minorHAnsi"/>
          <w:lang w:val="en-US"/>
        </w:rPr>
      </w:pPr>
    </w:p>
    <w:sectPr w:rsidR="000542EE" w:rsidRPr="003D349A" w:rsidSect="000542E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CE8"/>
    <w:multiLevelType w:val="hybridMultilevel"/>
    <w:tmpl w:val="2768188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E14197"/>
    <w:multiLevelType w:val="multilevel"/>
    <w:tmpl w:val="1E7C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15CDA"/>
    <w:multiLevelType w:val="hybridMultilevel"/>
    <w:tmpl w:val="C8E484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71A"/>
    <w:multiLevelType w:val="multilevel"/>
    <w:tmpl w:val="48B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EE"/>
    <w:rsid w:val="000542EE"/>
    <w:rsid w:val="000E483F"/>
    <w:rsid w:val="002D2E34"/>
    <w:rsid w:val="0038055E"/>
    <w:rsid w:val="003C11B8"/>
    <w:rsid w:val="003C7025"/>
    <w:rsid w:val="003D349A"/>
    <w:rsid w:val="003F01BB"/>
    <w:rsid w:val="004433E1"/>
    <w:rsid w:val="004C0BED"/>
    <w:rsid w:val="00622EE3"/>
    <w:rsid w:val="008B0C7E"/>
    <w:rsid w:val="00AB5DF7"/>
    <w:rsid w:val="00B15BFF"/>
    <w:rsid w:val="00CD3F66"/>
    <w:rsid w:val="00D763F9"/>
    <w:rsid w:val="00D92C2C"/>
    <w:rsid w:val="00DD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3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EE"/>
    <w:pPr>
      <w:ind w:left="720"/>
      <w:contextualSpacing/>
    </w:pPr>
  </w:style>
  <w:style w:type="paragraph" w:customStyle="1" w:styleId="body-el-text">
    <w:name w:val="body-el-text"/>
    <w:basedOn w:val="Normal"/>
    <w:rsid w:val="00B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3F6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3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EE"/>
    <w:pPr>
      <w:ind w:left="720"/>
      <w:contextualSpacing/>
    </w:pPr>
  </w:style>
  <w:style w:type="paragraph" w:customStyle="1" w:styleId="body-el-text">
    <w:name w:val="body-el-text"/>
    <w:basedOn w:val="Normal"/>
    <w:rsid w:val="00B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3F6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line@continenc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Continence Foundation of Australia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Blinman</dc:creator>
  <cp:lastModifiedBy>Jodie Harrison</cp:lastModifiedBy>
  <cp:revision>2</cp:revision>
  <cp:lastPrinted>2018-03-27T03:19:00Z</cp:lastPrinted>
  <dcterms:created xsi:type="dcterms:W3CDTF">2018-03-27T05:25:00Z</dcterms:created>
  <dcterms:modified xsi:type="dcterms:W3CDTF">2018-03-27T05:25:00Z</dcterms:modified>
</cp:coreProperties>
</file>